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52F3" w14:textId="77777777" w:rsidR="00FB44AD" w:rsidRDefault="005F5BF3">
      <w:r>
        <w:t>Beste meneer, mevrouw,</w:t>
      </w:r>
    </w:p>
    <w:p w14:paraId="6E9F014D" w14:textId="5801050E" w:rsidR="00FB44AD" w:rsidRDefault="00FB44AD">
      <w:pPr>
        <w:shd w:val="clear" w:color="auto" w:fill="FFFFFF"/>
        <w:spacing w:line="276" w:lineRule="auto"/>
        <w:rPr>
          <w:rFonts w:cs="Arial"/>
        </w:rPr>
      </w:pPr>
    </w:p>
    <w:p w14:paraId="4BE7C294" w14:textId="399CEC1F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  <w:r w:rsidRPr="002A7519">
        <w:rPr>
          <w:rFonts w:eastAsia="Calibri" w:cs="Arial"/>
          <w:color w:val="000000"/>
        </w:rPr>
        <w:t xml:space="preserve">Wij zijn </w:t>
      </w:r>
      <w:r>
        <w:rPr>
          <w:rFonts w:eastAsia="Calibri" w:cs="Arial"/>
          <w:color w:val="000000"/>
        </w:rPr>
        <w:t>‘</w:t>
      </w:r>
      <w:r w:rsidRPr="002A7519">
        <w:rPr>
          <w:rFonts w:eastAsia="Calibri" w:cs="Arial"/>
          <w:color w:val="000000"/>
        </w:rPr>
        <w:t>Zwolle Deelt Vakanties</w:t>
      </w:r>
      <w:r>
        <w:rPr>
          <w:rFonts w:eastAsia="Calibri" w:cs="Arial"/>
          <w:color w:val="000000"/>
        </w:rPr>
        <w:t>’</w:t>
      </w:r>
      <w:r w:rsidRPr="002A7519">
        <w:rPr>
          <w:rFonts w:eastAsia="Calibri" w:cs="Arial"/>
          <w:color w:val="000000"/>
        </w:rPr>
        <w:t xml:space="preserve"> - een groep organisaties die verschillende vakanties </w:t>
      </w:r>
      <w:r>
        <w:rPr>
          <w:rFonts w:eastAsia="Calibri" w:cs="Arial"/>
          <w:color w:val="000000"/>
        </w:rPr>
        <w:t>verzorgt. Dit zijn vakanties</w:t>
      </w:r>
      <w:r w:rsidRPr="002A7519">
        <w:rPr>
          <w:rFonts w:eastAsia="Calibri" w:cs="Arial"/>
          <w:color w:val="000000"/>
        </w:rPr>
        <w:t xml:space="preserve"> voor mensen die niet op vakantie kunnen, om wat voor reden</w:t>
      </w:r>
      <w:r w:rsidR="0005417D">
        <w:rPr>
          <w:rFonts w:eastAsia="Calibri" w:cs="Arial"/>
          <w:color w:val="000000"/>
        </w:rPr>
        <w:t xml:space="preserve"> dan ook</w:t>
      </w:r>
      <w:r w:rsidRPr="002A7519">
        <w:rPr>
          <w:rFonts w:eastAsia="Calibri" w:cs="Arial"/>
          <w:color w:val="000000"/>
        </w:rPr>
        <w:t>.</w:t>
      </w:r>
    </w:p>
    <w:p w14:paraId="15208E32" w14:textId="77777777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1CFBD342" w14:textId="0CEF82C0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 w:rsidRPr="002A7519">
        <w:rPr>
          <w:rFonts w:eastAsia="Calibri" w:cs="Arial"/>
          <w:color w:val="000000"/>
        </w:rPr>
        <w:t xml:space="preserve">Met deze brief </w:t>
      </w:r>
      <w:r>
        <w:rPr>
          <w:rFonts w:eastAsia="Calibri" w:cs="Arial"/>
          <w:color w:val="000000"/>
        </w:rPr>
        <w:t>laten we u graag</w:t>
      </w:r>
      <w:r w:rsidRPr="002A7519">
        <w:rPr>
          <w:rFonts w:eastAsia="Calibri" w:cs="Arial"/>
          <w:color w:val="000000"/>
        </w:rPr>
        <w:t xml:space="preserve"> weten dat u zich kunt aanmelden voor een vakantie.</w:t>
      </w:r>
    </w:p>
    <w:p w14:paraId="03E43C35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65E67DB1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>
        <w:rPr>
          <w:rFonts w:eastAsia="Calibri" w:cs="Arial"/>
          <w:b/>
          <w:bCs/>
          <w:color w:val="000000"/>
        </w:rPr>
        <w:t>Vakantiegids</w:t>
      </w:r>
      <w:r w:rsidRPr="002A7519">
        <w:rPr>
          <w:rFonts w:eastAsia="Calibri" w:cs="Arial"/>
          <w:color w:val="000000"/>
        </w:rPr>
        <w:t xml:space="preserve"> </w:t>
      </w:r>
    </w:p>
    <w:p w14:paraId="5670D13B" w14:textId="4B044394" w:rsidR="00AF138C" w:rsidRDefault="0005417D" w:rsidP="00AF138C">
      <w:pPr>
        <w:spacing w:line="276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Speciaal voor u hebben wij een vakantiegids gemaakt. </w:t>
      </w:r>
      <w:r w:rsidR="00AF138C">
        <w:rPr>
          <w:rFonts w:eastAsia="Calibri" w:cs="Arial"/>
          <w:color w:val="000000"/>
        </w:rPr>
        <w:t>In deze gids staat welke vakanties er zijn en voor wie</w:t>
      </w:r>
      <w:r>
        <w:rPr>
          <w:rFonts w:eastAsia="Calibri" w:cs="Arial"/>
          <w:color w:val="000000"/>
        </w:rPr>
        <w:t xml:space="preserve">. </w:t>
      </w:r>
      <w:r w:rsidR="009A1E2D">
        <w:rPr>
          <w:rFonts w:eastAsia="Calibri" w:cs="Arial"/>
          <w:color w:val="000000"/>
        </w:rPr>
        <w:t xml:space="preserve">Vanwege de kosten zit de vakantiegids niet bij deze brief. </w:t>
      </w:r>
      <w:r>
        <w:rPr>
          <w:rFonts w:eastAsia="Calibri" w:cs="Arial"/>
          <w:color w:val="000000"/>
        </w:rPr>
        <w:t>De vakantiegids 2024</w:t>
      </w:r>
      <w:r w:rsidR="004C6299">
        <w:rPr>
          <w:rFonts w:eastAsia="Calibri" w:cs="Arial"/>
          <w:color w:val="000000"/>
        </w:rPr>
        <w:t xml:space="preserve"> kunt u wel krijgen, </w:t>
      </w:r>
      <w:r>
        <w:rPr>
          <w:rFonts w:eastAsia="Calibri" w:cs="Arial"/>
          <w:color w:val="000000"/>
        </w:rPr>
        <w:t xml:space="preserve">zowel digitaal als op papier. </w:t>
      </w:r>
    </w:p>
    <w:p w14:paraId="4117ADC8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4472BA55" w14:textId="078AD78E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 w:rsidRPr="005F7900">
        <w:rPr>
          <w:rFonts w:eastAsia="Calibri" w:cs="Arial"/>
          <w:color w:val="000000"/>
        </w:rPr>
        <w:t>Digitaal</w:t>
      </w:r>
      <w:r w:rsidRPr="006E52B4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 xml:space="preserve">kunt u deze vinden op: </w:t>
      </w:r>
    </w:p>
    <w:p w14:paraId="00631F35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75B0DCF0" w14:textId="1C7CA8C2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 w:rsidRPr="00D41F45">
        <w:rPr>
          <w:rFonts w:eastAsia="Calibri" w:cs="Arial"/>
          <w:color w:val="000000"/>
          <w:u w:val="single"/>
        </w:rPr>
        <w:t>www.diaconaal-zwolle.nl</w:t>
      </w:r>
    </w:p>
    <w:p w14:paraId="1D18D53B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5CB90BD4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De papieren gids kunt u eventueel bestellen door een mail te sturen naar: </w:t>
      </w:r>
    </w:p>
    <w:p w14:paraId="4207A439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3A34013D" w14:textId="1006940F" w:rsidR="00AF138C" w:rsidRPr="00AF138C" w:rsidRDefault="00AF138C" w:rsidP="00AF138C">
      <w:pPr>
        <w:spacing w:line="276" w:lineRule="auto"/>
        <w:rPr>
          <w:rStyle w:val="Hyperlink"/>
          <w:rFonts w:eastAsia="Calibri" w:cs="Arial"/>
        </w:rPr>
      </w:pPr>
      <w:r w:rsidRPr="00AF138C">
        <w:rPr>
          <w:rFonts w:eastAsia="Calibri" w:cs="Arial"/>
          <w:color w:val="000000"/>
          <w:u w:val="single"/>
        </w:rPr>
        <w:t>wim@pknzwolle.nl</w:t>
      </w:r>
      <w:r w:rsidRPr="00AF138C">
        <w:rPr>
          <w:rStyle w:val="Hyperlink"/>
          <w:rFonts w:eastAsia="Calibri" w:cs="Arial"/>
        </w:rPr>
        <w:t xml:space="preserve"> </w:t>
      </w:r>
    </w:p>
    <w:p w14:paraId="78205587" w14:textId="77777777" w:rsidR="00AF138C" w:rsidRDefault="00AF138C" w:rsidP="00AF138C">
      <w:pPr>
        <w:spacing w:line="276" w:lineRule="auto"/>
        <w:rPr>
          <w:rStyle w:val="Hyperlink"/>
          <w:rFonts w:eastAsia="Calibri"/>
        </w:rPr>
      </w:pPr>
    </w:p>
    <w:p w14:paraId="0B7E0A1E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 w:rsidRPr="00AF138C">
        <w:rPr>
          <w:rStyle w:val="Hyperlink"/>
          <w:rFonts w:eastAsia="Calibri"/>
          <w:color w:val="auto"/>
          <w:u w:val="none"/>
        </w:rPr>
        <w:t>Wilt u daarbij uw adresgegevens vermelden?</w:t>
      </w:r>
      <w:r w:rsidRPr="00AF138C">
        <w:rPr>
          <w:rFonts w:eastAsia="Calibri" w:cs="Arial"/>
        </w:rPr>
        <w:t xml:space="preserve"> </w:t>
      </w:r>
      <w:r>
        <w:rPr>
          <w:rFonts w:eastAsia="Calibri" w:cs="Arial"/>
          <w:color w:val="000000"/>
        </w:rPr>
        <w:t xml:space="preserve">Dan wordt de gids u toegestuurd. </w:t>
      </w:r>
    </w:p>
    <w:p w14:paraId="7D56CDED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062703AC" w14:textId="3A6E6D0F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U kunt ook even bellen </w:t>
      </w:r>
      <w:r w:rsidRPr="002A7519">
        <w:rPr>
          <w:rFonts w:eastAsia="Calibri" w:cs="Arial"/>
          <w:color w:val="000000"/>
        </w:rPr>
        <w:t>naar 06 - 10 18 64 22</w:t>
      </w:r>
      <w:r>
        <w:rPr>
          <w:rFonts w:eastAsia="Calibri" w:cs="Arial"/>
          <w:color w:val="000000"/>
        </w:rPr>
        <w:t xml:space="preserve"> of een vakantiegids afhalen </w:t>
      </w:r>
      <w:r w:rsidR="00E00ED1">
        <w:rPr>
          <w:rFonts w:eastAsia="Calibri" w:cs="Arial"/>
          <w:color w:val="000000"/>
        </w:rPr>
        <w:t>i</w:t>
      </w:r>
      <w:r w:rsidR="003238FE">
        <w:rPr>
          <w:rFonts w:eastAsia="Calibri" w:cs="Arial"/>
          <w:color w:val="000000"/>
        </w:rPr>
        <w:t>n het Stadskantoor. Dat kan bij balie 7. Dat kan zonder afspraak.</w:t>
      </w:r>
    </w:p>
    <w:p w14:paraId="21C499A7" w14:textId="77777777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65A1F756" w14:textId="7300BD20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  <w:r w:rsidRPr="002A7519">
        <w:rPr>
          <w:rFonts w:eastAsia="Calibri" w:cs="Arial"/>
          <w:color w:val="000000"/>
        </w:rPr>
        <w:t>We doen ons best iedereen op vakantie te laten gaan. Soms lukt dat niet</w:t>
      </w:r>
      <w:r w:rsidR="0005417D">
        <w:rPr>
          <w:rFonts w:eastAsia="Calibri" w:cs="Arial"/>
          <w:color w:val="000000"/>
        </w:rPr>
        <w:t xml:space="preserve">. </w:t>
      </w:r>
      <w:r w:rsidR="003238FE">
        <w:rPr>
          <w:rFonts w:eastAsia="Calibri" w:cs="Arial"/>
          <w:color w:val="000000"/>
        </w:rPr>
        <w:t xml:space="preserve">Er is meer vraag dan aanbod van vakanties. </w:t>
      </w:r>
      <w:r w:rsidRPr="002A7519">
        <w:rPr>
          <w:rFonts w:eastAsia="Calibri" w:cs="Arial"/>
          <w:color w:val="000000"/>
        </w:rPr>
        <w:t>Hiervoor vragen wij uw begrip!</w:t>
      </w:r>
    </w:p>
    <w:p w14:paraId="119A97EE" w14:textId="77777777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72C33856" w14:textId="77777777" w:rsidR="00AF138C" w:rsidRPr="00306D37" w:rsidRDefault="00AF138C" w:rsidP="00AF138C">
      <w:pPr>
        <w:spacing w:line="276" w:lineRule="auto"/>
        <w:rPr>
          <w:rFonts w:eastAsia="Calibri" w:cs="Arial"/>
          <w:b/>
          <w:bCs/>
          <w:color w:val="000000"/>
        </w:rPr>
      </w:pPr>
      <w:r>
        <w:rPr>
          <w:rFonts w:eastAsia="Calibri" w:cs="Arial"/>
          <w:b/>
          <w:bCs/>
          <w:color w:val="000000"/>
        </w:rPr>
        <w:t>Vragen?</w:t>
      </w:r>
    </w:p>
    <w:p w14:paraId="465521E5" w14:textId="254AE3A2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 w:rsidRPr="002A7519">
        <w:rPr>
          <w:rFonts w:eastAsia="Calibri" w:cs="Arial"/>
          <w:color w:val="000000"/>
        </w:rPr>
        <w:t xml:space="preserve">Voor </w:t>
      </w:r>
      <w:r w:rsidRPr="00097A1D">
        <w:rPr>
          <w:rFonts w:eastAsia="Calibri" w:cs="Arial"/>
          <w:b/>
          <w:bCs/>
          <w:color w:val="000000"/>
        </w:rPr>
        <w:t>algemene vragen</w:t>
      </w:r>
      <w:r w:rsidRPr="002A7519">
        <w:rPr>
          <w:rFonts w:eastAsia="Calibri" w:cs="Arial"/>
          <w:color w:val="000000"/>
        </w:rPr>
        <w:t xml:space="preserve"> kunt u mailen naar Wim van Ree,</w:t>
      </w:r>
      <w:r>
        <w:rPr>
          <w:rFonts w:eastAsia="Calibri" w:cs="Arial"/>
          <w:color w:val="000000"/>
        </w:rPr>
        <w:t xml:space="preserve"> </w:t>
      </w:r>
      <w:r w:rsidRPr="002A7519">
        <w:rPr>
          <w:rFonts w:eastAsia="Calibri" w:cs="Arial"/>
          <w:u w:val="single"/>
        </w:rPr>
        <w:t>consulent@diaconiezwolle.nl</w:t>
      </w:r>
      <w:r w:rsidRPr="002A7519">
        <w:rPr>
          <w:rFonts w:eastAsia="Calibri" w:cs="Arial"/>
        </w:rPr>
        <w:t xml:space="preserve"> </w:t>
      </w:r>
      <w:r w:rsidRPr="002A7519">
        <w:rPr>
          <w:rFonts w:eastAsia="Calibri" w:cs="Arial"/>
          <w:color w:val="000000"/>
        </w:rPr>
        <w:t xml:space="preserve">of even bellen </w:t>
      </w:r>
      <w:r>
        <w:rPr>
          <w:rFonts w:eastAsia="Calibri" w:cs="Arial"/>
          <w:color w:val="000000"/>
        </w:rPr>
        <w:t xml:space="preserve">mag ook </w:t>
      </w:r>
      <w:r w:rsidRPr="002A7519">
        <w:rPr>
          <w:rFonts w:eastAsia="Calibri" w:cs="Arial"/>
          <w:color w:val="000000"/>
        </w:rPr>
        <w:t>naar 06 - 10 18 64 22.</w:t>
      </w:r>
      <w:r>
        <w:rPr>
          <w:rFonts w:eastAsia="Calibri" w:cs="Arial"/>
          <w:color w:val="000000"/>
        </w:rPr>
        <w:t xml:space="preserve"> Bij hem kunt u </w:t>
      </w:r>
      <w:r w:rsidRPr="00460C6C">
        <w:rPr>
          <w:rFonts w:eastAsia="Calibri" w:cs="Arial"/>
          <w:b/>
          <w:bCs/>
          <w:color w:val="000000"/>
          <w:u w:val="single"/>
        </w:rPr>
        <w:t>geen</w:t>
      </w:r>
      <w:r>
        <w:rPr>
          <w:rFonts w:eastAsia="Calibri" w:cs="Arial"/>
          <w:color w:val="000000"/>
        </w:rPr>
        <w:t xml:space="preserve"> vakantie boeken</w:t>
      </w:r>
      <w:r w:rsidR="00521FA7">
        <w:rPr>
          <w:rFonts w:eastAsia="Calibri" w:cs="Arial"/>
          <w:color w:val="000000"/>
        </w:rPr>
        <w:t>. Hij is</w:t>
      </w:r>
      <w:r>
        <w:rPr>
          <w:rFonts w:eastAsia="Calibri" w:cs="Arial"/>
          <w:color w:val="000000"/>
        </w:rPr>
        <w:t xml:space="preserve"> alleen voor vragen en algemene informatie beschikbaar.</w:t>
      </w:r>
    </w:p>
    <w:p w14:paraId="450B88DB" w14:textId="400A07AD" w:rsidR="00C15AB5" w:rsidRPr="002A7519" w:rsidRDefault="00C15AB5" w:rsidP="00AF138C">
      <w:pPr>
        <w:spacing w:line="276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In de vakantiegids staat waar u zich kan aanmelden voor een vakantie.</w:t>
      </w:r>
    </w:p>
    <w:p w14:paraId="4B022256" w14:textId="77777777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2BEC1669" w14:textId="77777777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  <w:r w:rsidRPr="002A7519">
        <w:rPr>
          <w:rFonts w:eastAsia="Calibri" w:cs="Arial"/>
          <w:color w:val="000000"/>
        </w:rPr>
        <w:t xml:space="preserve">Namens </w:t>
      </w:r>
      <w:r>
        <w:rPr>
          <w:rFonts w:eastAsia="Calibri" w:cs="Arial"/>
          <w:color w:val="000000"/>
        </w:rPr>
        <w:t>‘</w:t>
      </w:r>
      <w:r w:rsidRPr="002A7519">
        <w:rPr>
          <w:rFonts w:eastAsia="Calibri" w:cs="Arial"/>
          <w:color w:val="000000"/>
        </w:rPr>
        <w:t>Zwolle</w:t>
      </w:r>
      <w:r>
        <w:rPr>
          <w:rFonts w:eastAsia="Calibri" w:cs="Arial"/>
          <w:color w:val="000000"/>
        </w:rPr>
        <w:t xml:space="preserve"> </w:t>
      </w:r>
      <w:r w:rsidRPr="002A7519">
        <w:rPr>
          <w:rFonts w:eastAsia="Calibri" w:cs="Arial"/>
          <w:color w:val="000000"/>
        </w:rPr>
        <w:t>Deelt</w:t>
      </w:r>
      <w:r>
        <w:rPr>
          <w:rFonts w:eastAsia="Calibri" w:cs="Arial"/>
          <w:color w:val="000000"/>
        </w:rPr>
        <w:t xml:space="preserve"> </w:t>
      </w:r>
      <w:r w:rsidRPr="002A7519">
        <w:rPr>
          <w:rFonts w:eastAsia="Calibri" w:cs="Arial"/>
          <w:color w:val="000000"/>
        </w:rPr>
        <w:t>Vakanties</w:t>
      </w:r>
      <w:r>
        <w:rPr>
          <w:rFonts w:eastAsia="Calibri" w:cs="Arial"/>
          <w:color w:val="000000"/>
        </w:rPr>
        <w:t>’</w:t>
      </w:r>
      <w:r w:rsidRPr="002A7519">
        <w:rPr>
          <w:rFonts w:eastAsia="Calibri" w:cs="Arial"/>
          <w:color w:val="000000"/>
        </w:rPr>
        <w:t xml:space="preserve"> wensen wij u alvast veel plezier!</w:t>
      </w:r>
    </w:p>
    <w:p w14:paraId="1B247378" w14:textId="77777777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606E7458" w14:textId="77777777" w:rsidR="00AF138C" w:rsidRPr="002A7519" w:rsidRDefault="00AF138C" w:rsidP="00AF138C">
      <w:pPr>
        <w:spacing w:line="276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Met v</w:t>
      </w:r>
      <w:r w:rsidRPr="002A7519">
        <w:rPr>
          <w:rFonts w:eastAsia="Calibri" w:cs="Arial"/>
          <w:color w:val="000000"/>
        </w:rPr>
        <w:t>riendelijke groet,</w:t>
      </w:r>
    </w:p>
    <w:p w14:paraId="08724530" w14:textId="77777777" w:rsidR="00AF138C" w:rsidRDefault="00AF138C" w:rsidP="00AF138C">
      <w:pPr>
        <w:spacing w:line="276" w:lineRule="auto"/>
        <w:rPr>
          <w:rFonts w:eastAsia="Calibri" w:cs="Arial"/>
          <w:color w:val="000000"/>
        </w:rPr>
      </w:pPr>
    </w:p>
    <w:p w14:paraId="618E6549" w14:textId="46A05EAA" w:rsidR="00AF138C" w:rsidRDefault="00AF138C" w:rsidP="00AF138C">
      <w:pPr>
        <w:spacing w:line="276" w:lineRule="auto"/>
        <w:rPr>
          <w:rFonts w:eastAsia="Calibri" w:cs="Arial"/>
          <w:color w:val="000000"/>
        </w:rPr>
      </w:pPr>
      <w:r w:rsidRPr="002A7519">
        <w:rPr>
          <w:rFonts w:eastAsia="Calibri" w:cs="Arial"/>
          <w:color w:val="000000"/>
        </w:rPr>
        <w:t>Wim van Ree</w:t>
      </w:r>
      <w:r w:rsidR="003238FE">
        <w:rPr>
          <w:rFonts w:eastAsia="Calibri" w:cs="Arial"/>
          <w:color w:val="000000"/>
        </w:rPr>
        <w:t>,</w:t>
      </w:r>
    </w:p>
    <w:p w14:paraId="3A2BE0A0" w14:textId="3FFAC81E" w:rsidR="00AF138C" w:rsidRDefault="003238FE" w:rsidP="0005417D">
      <w:pPr>
        <w:spacing w:line="276" w:lineRule="auto"/>
        <w:rPr>
          <w:rFonts w:cs="Arial"/>
        </w:rPr>
      </w:pPr>
      <w:r>
        <w:rPr>
          <w:rFonts w:eastAsia="Calibri" w:cs="Arial"/>
          <w:color w:val="000000"/>
        </w:rPr>
        <w:t>Consulent Diaco</w:t>
      </w:r>
      <w:r w:rsidR="0005417D">
        <w:rPr>
          <w:rFonts w:eastAsia="Calibri" w:cs="Arial"/>
          <w:color w:val="000000"/>
        </w:rPr>
        <w:t>nie Zwolle</w:t>
      </w:r>
    </w:p>
    <w:sectPr w:rsidR="00AF1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01" w:right="1508" w:bottom="879" w:left="2603" w:header="0" w:footer="31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4141" w14:textId="77777777" w:rsidR="009204A7" w:rsidRDefault="005F5BF3">
      <w:pPr>
        <w:spacing w:line="240" w:lineRule="auto"/>
      </w:pPr>
      <w:r>
        <w:separator/>
      </w:r>
    </w:p>
  </w:endnote>
  <w:endnote w:type="continuationSeparator" w:id="0">
    <w:p w14:paraId="22552959" w14:textId="77777777" w:rsidR="009204A7" w:rsidRDefault="005F5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X Barcod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81CC" w14:textId="77777777" w:rsidR="00FA0787" w:rsidRDefault="00FA07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7E90" w14:textId="77777777" w:rsidR="00FB44AD" w:rsidRDefault="005F5BF3">
    <w:pPr>
      <w:pStyle w:val="Huisstijl-Nummering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</w:rPr>
      <w:t>2</w:t>
    </w:r>
    <w:r>
      <w:rPr>
        <w:rStyle w:val="Paginanummer"/>
      </w:rPr>
      <w:fldChar w:fldCharType="end"/>
    </w:r>
  </w:p>
  <w:p w14:paraId="4FAA17D4" w14:textId="77777777" w:rsidR="00FB44AD" w:rsidRDefault="00FB44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328" w14:textId="77777777" w:rsidR="00FA0787" w:rsidRDefault="00FA07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12C9" w14:textId="77777777" w:rsidR="009204A7" w:rsidRDefault="005F5BF3">
      <w:pPr>
        <w:spacing w:line="240" w:lineRule="auto"/>
      </w:pPr>
      <w:r>
        <w:separator/>
      </w:r>
    </w:p>
  </w:footnote>
  <w:footnote w:type="continuationSeparator" w:id="0">
    <w:p w14:paraId="2AC6B08B" w14:textId="77777777" w:rsidR="009204A7" w:rsidRDefault="005F5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D288" w14:textId="77777777" w:rsidR="00FA0787" w:rsidRDefault="00FA07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" w:tblpY="1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1"/>
      <w:gridCol w:w="1320"/>
      <w:gridCol w:w="5280"/>
      <w:gridCol w:w="2523"/>
      <w:gridCol w:w="1503"/>
    </w:tblGrid>
    <w:tr w:rsidR="00FB44AD" w14:paraId="02DAE73D" w14:textId="77777777">
      <w:trPr>
        <w:cantSplit/>
        <w:trHeight w:hRule="exact" w:val="1400"/>
      </w:trPr>
      <w:tc>
        <w:tcPr>
          <w:tcW w:w="1281" w:type="dxa"/>
          <w:shd w:val="clear" w:color="auto" w:fill="auto"/>
        </w:tcPr>
        <w:p w14:paraId="46F49B3A" w14:textId="77777777" w:rsidR="00FB44AD" w:rsidRDefault="00FB44AD">
          <w:pPr>
            <w:widowControl w:val="0"/>
          </w:pPr>
        </w:p>
      </w:tc>
      <w:tc>
        <w:tcPr>
          <w:tcW w:w="6600" w:type="dxa"/>
          <w:gridSpan w:val="2"/>
          <w:shd w:val="clear" w:color="auto" w:fill="auto"/>
          <w:vAlign w:val="center"/>
        </w:tcPr>
        <w:p w14:paraId="30F3EC6B" w14:textId="77777777" w:rsidR="00FB44AD" w:rsidRDefault="00FB44AD">
          <w:pPr>
            <w:pStyle w:val="Huisstijl-Dialoog"/>
            <w:widowControl w:val="0"/>
          </w:pPr>
        </w:p>
      </w:tc>
      <w:tc>
        <w:tcPr>
          <w:tcW w:w="2523" w:type="dxa"/>
          <w:shd w:val="clear" w:color="auto" w:fill="auto"/>
        </w:tcPr>
        <w:p w14:paraId="18C19160" w14:textId="77777777" w:rsidR="00FB44AD" w:rsidRDefault="00FB44AD">
          <w:pPr>
            <w:widowControl w:val="0"/>
          </w:pPr>
        </w:p>
      </w:tc>
      <w:tc>
        <w:tcPr>
          <w:tcW w:w="1503" w:type="dxa"/>
          <w:shd w:val="clear" w:color="auto" w:fill="auto"/>
        </w:tcPr>
        <w:p w14:paraId="54F2D4CF" w14:textId="77777777" w:rsidR="00FB44AD" w:rsidRDefault="00FB44AD">
          <w:pPr>
            <w:widowControl w:val="0"/>
          </w:pPr>
        </w:p>
      </w:tc>
    </w:tr>
    <w:tr w:rsidR="00FB44AD" w14:paraId="18EB8B20" w14:textId="77777777">
      <w:trPr>
        <w:cantSplit/>
        <w:trHeight w:hRule="exact" w:val="560"/>
      </w:trPr>
      <w:tc>
        <w:tcPr>
          <w:tcW w:w="1281" w:type="dxa"/>
          <w:shd w:val="clear" w:color="auto" w:fill="auto"/>
        </w:tcPr>
        <w:p w14:paraId="22E5C111" w14:textId="77777777" w:rsidR="00FB44AD" w:rsidRDefault="00FB44AD">
          <w:pPr>
            <w:widowControl w:val="0"/>
          </w:pPr>
        </w:p>
      </w:tc>
      <w:tc>
        <w:tcPr>
          <w:tcW w:w="1320" w:type="dxa"/>
          <w:shd w:val="clear" w:color="auto" w:fill="auto"/>
        </w:tcPr>
        <w:p w14:paraId="632C5B9A" w14:textId="77777777" w:rsidR="00FB44AD" w:rsidRDefault="00FB44AD">
          <w:pPr>
            <w:widowControl w:val="0"/>
          </w:pPr>
        </w:p>
      </w:tc>
      <w:tc>
        <w:tcPr>
          <w:tcW w:w="5280" w:type="dxa"/>
          <w:shd w:val="clear" w:color="auto" w:fill="auto"/>
        </w:tcPr>
        <w:p w14:paraId="37C31D27" w14:textId="77777777" w:rsidR="00FB44AD" w:rsidRDefault="00FB44AD">
          <w:pPr>
            <w:widowControl w:val="0"/>
          </w:pPr>
        </w:p>
      </w:tc>
      <w:tc>
        <w:tcPr>
          <w:tcW w:w="2523" w:type="dxa"/>
          <w:shd w:val="clear" w:color="auto" w:fill="auto"/>
        </w:tcPr>
        <w:p w14:paraId="534244D2" w14:textId="77777777" w:rsidR="00FB44AD" w:rsidRDefault="00FB44AD">
          <w:pPr>
            <w:widowControl w:val="0"/>
          </w:pPr>
        </w:p>
      </w:tc>
      <w:tc>
        <w:tcPr>
          <w:tcW w:w="1503" w:type="dxa"/>
          <w:shd w:val="clear" w:color="auto" w:fill="auto"/>
        </w:tcPr>
        <w:p w14:paraId="30571C75" w14:textId="77777777" w:rsidR="00FB44AD" w:rsidRDefault="00FB44AD">
          <w:pPr>
            <w:widowControl w:val="0"/>
          </w:pPr>
        </w:p>
      </w:tc>
    </w:tr>
    <w:tr w:rsidR="00FB44AD" w14:paraId="65B72832" w14:textId="77777777">
      <w:trPr>
        <w:cantSplit/>
        <w:trHeight w:hRule="exact" w:val="560"/>
      </w:trPr>
      <w:tc>
        <w:tcPr>
          <w:tcW w:w="1281" w:type="dxa"/>
          <w:shd w:val="clear" w:color="auto" w:fill="auto"/>
        </w:tcPr>
        <w:p w14:paraId="1F44FD34" w14:textId="77777777" w:rsidR="00FB44AD" w:rsidRDefault="00FB44AD">
          <w:pPr>
            <w:widowControl w:val="0"/>
          </w:pPr>
        </w:p>
      </w:tc>
      <w:tc>
        <w:tcPr>
          <w:tcW w:w="1320" w:type="dxa"/>
          <w:shd w:val="clear" w:color="auto" w:fill="auto"/>
        </w:tcPr>
        <w:p w14:paraId="34B27EAC" w14:textId="77777777" w:rsidR="00FB44AD" w:rsidRDefault="00FB44AD">
          <w:pPr>
            <w:widowControl w:val="0"/>
          </w:pPr>
        </w:p>
      </w:tc>
      <w:tc>
        <w:tcPr>
          <w:tcW w:w="5280" w:type="dxa"/>
          <w:shd w:val="clear" w:color="auto" w:fill="auto"/>
        </w:tcPr>
        <w:p w14:paraId="3EB24A9A" w14:textId="77777777" w:rsidR="00FB44AD" w:rsidRDefault="00FB44AD">
          <w:pPr>
            <w:widowControl w:val="0"/>
          </w:pPr>
        </w:p>
      </w:tc>
      <w:tc>
        <w:tcPr>
          <w:tcW w:w="2523" w:type="dxa"/>
          <w:shd w:val="clear" w:color="auto" w:fill="auto"/>
        </w:tcPr>
        <w:p w14:paraId="58E4BFAC" w14:textId="77777777" w:rsidR="00FB44AD" w:rsidRDefault="00FB44AD">
          <w:pPr>
            <w:widowControl w:val="0"/>
          </w:pPr>
        </w:p>
      </w:tc>
      <w:tc>
        <w:tcPr>
          <w:tcW w:w="1503" w:type="dxa"/>
          <w:shd w:val="clear" w:color="auto" w:fill="auto"/>
        </w:tcPr>
        <w:p w14:paraId="5A9A1F7F" w14:textId="77777777" w:rsidR="00FB44AD" w:rsidRDefault="00FB44AD">
          <w:pPr>
            <w:widowControl w:val="0"/>
          </w:pPr>
        </w:p>
      </w:tc>
    </w:tr>
    <w:tr w:rsidR="00FB44AD" w14:paraId="031F0B4E" w14:textId="77777777">
      <w:trPr>
        <w:cantSplit/>
        <w:trHeight w:hRule="exact" w:val="278"/>
      </w:trPr>
      <w:tc>
        <w:tcPr>
          <w:tcW w:w="1281" w:type="dxa"/>
          <w:shd w:val="clear" w:color="auto" w:fill="auto"/>
        </w:tcPr>
        <w:p w14:paraId="3E8DF6EE" w14:textId="77777777" w:rsidR="00FB44AD" w:rsidRDefault="00FB44AD">
          <w:pPr>
            <w:widowControl w:val="0"/>
          </w:pPr>
        </w:p>
      </w:tc>
      <w:tc>
        <w:tcPr>
          <w:tcW w:w="1320" w:type="dxa"/>
          <w:shd w:val="clear" w:color="auto" w:fill="auto"/>
        </w:tcPr>
        <w:p w14:paraId="6746F076" w14:textId="77777777" w:rsidR="00FB44AD" w:rsidRDefault="00FB44AD">
          <w:pPr>
            <w:widowControl w:val="0"/>
          </w:pPr>
        </w:p>
      </w:tc>
      <w:tc>
        <w:tcPr>
          <w:tcW w:w="5280" w:type="dxa"/>
          <w:shd w:val="clear" w:color="auto" w:fill="auto"/>
        </w:tcPr>
        <w:p w14:paraId="2783BD34" w14:textId="77777777" w:rsidR="00FB44AD" w:rsidRDefault="00FB44AD">
          <w:pPr>
            <w:widowControl w:val="0"/>
          </w:pPr>
        </w:p>
      </w:tc>
      <w:tc>
        <w:tcPr>
          <w:tcW w:w="2523" w:type="dxa"/>
          <w:shd w:val="clear" w:color="auto" w:fill="auto"/>
        </w:tcPr>
        <w:p w14:paraId="03FE41AC" w14:textId="77777777" w:rsidR="00FB44AD" w:rsidRDefault="00FB44AD">
          <w:pPr>
            <w:widowControl w:val="0"/>
          </w:pPr>
        </w:p>
      </w:tc>
      <w:tc>
        <w:tcPr>
          <w:tcW w:w="1503" w:type="dxa"/>
          <w:shd w:val="clear" w:color="auto" w:fill="auto"/>
        </w:tcPr>
        <w:p w14:paraId="4C2A056D" w14:textId="77777777" w:rsidR="00FB44AD" w:rsidRDefault="00FB44AD">
          <w:pPr>
            <w:widowControl w:val="0"/>
          </w:pPr>
        </w:p>
      </w:tc>
    </w:tr>
  </w:tbl>
  <w:p w14:paraId="5901679B" w14:textId="77777777" w:rsidR="00FB44AD" w:rsidRDefault="00FB44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" w:tblpY="1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1"/>
      <w:gridCol w:w="1320"/>
      <w:gridCol w:w="5280"/>
      <w:gridCol w:w="336"/>
      <w:gridCol w:w="3690"/>
    </w:tblGrid>
    <w:tr w:rsidR="00FB44AD" w14:paraId="20535BF4" w14:textId="77777777" w:rsidTr="00AF138C">
      <w:trPr>
        <w:cantSplit/>
        <w:trHeight w:hRule="exact" w:val="1400"/>
      </w:trPr>
      <w:tc>
        <w:tcPr>
          <w:tcW w:w="1281" w:type="dxa"/>
          <w:shd w:val="clear" w:color="auto" w:fill="auto"/>
        </w:tcPr>
        <w:p w14:paraId="631906D3" w14:textId="77777777" w:rsidR="00FB44AD" w:rsidRDefault="00FB44AD">
          <w:pPr>
            <w:widowControl w:val="0"/>
          </w:pPr>
        </w:p>
      </w:tc>
      <w:tc>
        <w:tcPr>
          <w:tcW w:w="6600" w:type="dxa"/>
          <w:gridSpan w:val="2"/>
          <w:shd w:val="clear" w:color="auto" w:fill="auto"/>
          <w:vAlign w:val="center"/>
        </w:tcPr>
        <w:p w14:paraId="5227C403" w14:textId="77777777" w:rsidR="00FB44AD" w:rsidRDefault="005F5BF3">
          <w:pPr>
            <w:pStyle w:val="Huisstijl-Dialoog"/>
            <w:widowControl w:val="0"/>
          </w:pPr>
          <w:r>
            <w:t>voor elkaar</w:t>
          </w:r>
        </w:p>
      </w:tc>
      <w:tc>
        <w:tcPr>
          <w:tcW w:w="336" w:type="dxa"/>
          <w:shd w:val="clear" w:color="auto" w:fill="auto"/>
        </w:tcPr>
        <w:p w14:paraId="5A978E7D" w14:textId="77777777" w:rsidR="00FB44AD" w:rsidRDefault="00FB44AD">
          <w:pPr>
            <w:widowControl w:val="0"/>
          </w:pPr>
        </w:p>
      </w:tc>
      <w:tc>
        <w:tcPr>
          <w:tcW w:w="3690" w:type="dxa"/>
          <w:shd w:val="clear" w:color="auto" w:fill="auto"/>
        </w:tcPr>
        <w:p w14:paraId="034244BB" w14:textId="77777777" w:rsidR="00FB44AD" w:rsidRDefault="00FB44AD">
          <w:pPr>
            <w:widowControl w:val="0"/>
          </w:pPr>
        </w:p>
      </w:tc>
    </w:tr>
    <w:tr w:rsidR="00FB44AD" w14:paraId="0D6A69CC" w14:textId="77777777" w:rsidTr="00AF138C">
      <w:trPr>
        <w:cantSplit/>
        <w:trHeight w:hRule="exact" w:val="278"/>
      </w:trPr>
      <w:tc>
        <w:tcPr>
          <w:tcW w:w="1281" w:type="dxa"/>
          <w:shd w:val="clear" w:color="auto" w:fill="auto"/>
        </w:tcPr>
        <w:p w14:paraId="38FB64F4" w14:textId="77777777" w:rsidR="00FB44AD" w:rsidRDefault="00FB44AD">
          <w:pPr>
            <w:widowControl w:val="0"/>
          </w:pPr>
        </w:p>
      </w:tc>
      <w:tc>
        <w:tcPr>
          <w:tcW w:w="1320" w:type="dxa"/>
          <w:shd w:val="clear" w:color="auto" w:fill="auto"/>
        </w:tcPr>
        <w:p w14:paraId="1F5CAFCC" w14:textId="77777777" w:rsidR="00FB44AD" w:rsidRDefault="00FB44AD">
          <w:pPr>
            <w:widowControl w:val="0"/>
          </w:pPr>
        </w:p>
      </w:tc>
      <w:tc>
        <w:tcPr>
          <w:tcW w:w="5280" w:type="dxa"/>
          <w:shd w:val="clear" w:color="auto" w:fill="auto"/>
        </w:tcPr>
        <w:p w14:paraId="41D0DFB4" w14:textId="77777777" w:rsidR="00FB44AD" w:rsidRDefault="00FB44AD">
          <w:pPr>
            <w:widowControl w:val="0"/>
          </w:pPr>
        </w:p>
      </w:tc>
      <w:tc>
        <w:tcPr>
          <w:tcW w:w="336" w:type="dxa"/>
          <w:shd w:val="clear" w:color="auto" w:fill="auto"/>
        </w:tcPr>
        <w:p w14:paraId="0522D7E2" w14:textId="77777777" w:rsidR="00FB44AD" w:rsidRDefault="00FB44AD">
          <w:pPr>
            <w:widowControl w:val="0"/>
          </w:pPr>
        </w:p>
      </w:tc>
      <w:tc>
        <w:tcPr>
          <w:tcW w:w="3690" w:type="dxa"/>
          <w:shd w:val="clear" w:color="auto" w:fill="auto"/>
        </w:tcPr>
        <w:p w14:paraId="24C0A443" w14:textId="77777777" w:rsidR="00FB44AD" w:rsidRDefault="00FB44AD">
          <w:pPr>
            <w:widowControl w:val="0"/>
          </w:pPr>
        </w:p>
      </w:tc>
    </w:tr>
    <w:tr w:rsidR="00FB44AD" w14:paraId="110BE952" w14:textId="77777777" w:rsidTr="00AF138C">
      <w:trPr>
        <w:cantSplit/>
        <w:trHeight w:hRule="exact" w:val="1123"/>
      </w:trPr>
      <w:tc>
        <w:tcPr>
          <w:tcW w:w="1281" w:type="dxa"/>
          <w:shd w:val="clear" w:color="auto" w:fill="auto"/>
        </w:tcPr>
        <w:p w14:paraId="46696737" w14:textId="77777777" w:rsidR="00FB44AD" w:rsidRDefault="00FB44AD">
          <w:pPr>
            <w:widowControl w:val="0"/>
          </w:pPr>
        </w:p>
      </w:tc>
      <w:tc>
        <w:tcPr>
          <w:tcW w:w="6600" w:type="dxa"/>
          <w:gridSpan w:val="2"/>
          <w:shd w:val="clear" w:color="auto" w:fill="auto"/>
          <w:vAlign w:val="bottom"/>
        </w:tcPr>
        <w:p w14:paraId="54A973FC" w14:textId="77777777" w:rsidR="00FB44AD" w:rsidRDefault="005F5BF3">
          <w:pPr>
            <w:pStyle w:val="Huisstijl-RetourAdres"/>
            <w:widowControl w:val="0"/>
          </w:pPr>
          <w:r>
            <w:t>Retouradres: Postbus 10007, 8000 GA  Zwolle</w:t>
          </w:r>
        </w:p>
        <w:p w14:paraId="03D35D92" w14:textId="77777777" w:rsidR="00FB44AD" w:rsidRDefault="00FB44AD">
          <w:pPr>
            <w:pStyle w:val="Huisstijl-RetourAdres"/>
            <w:widowControl w:val="0"/>
          </w:pPr>
        </w:p>
      </w:tc>
      <w:tc>
        <w:tcPr>
          <w:tcW w:w="336" w:type="dxa"/>
          <w:vMerge w:val="restart"/>
          <w:shd w:val="clear" w:color="auto" w:fill="auto"/>
        </w:tcPr>
        <w:p w14:paraId="6CBBF93E" w14:textId="77777777" w:rsidR="00AF138C" w:rsidRDefault="00AF138C">
          <w:pPr>
            <w:pStyle w:val="Huisstijl-DienstKopje"/>
            <w:widowControl w:val="0"/>
            <w:rPr>
              <w:b w:val="0"/>
            </w:rPr>
          </w:pPr>
        </w:p>
        <w:p w14:paraId="577C7155" w14:textId="77777777" w:rsidR="00FB44AD" w:rsidRDefault="00FB44AD">
          <w:pPr>
            <w:pStyle w:val="Huisstijl-DienstKopje"/>
            <w:widowControl w:val="0"/>
            <w:rPr>
              <w:b w:val="0"/>
            </w:rPr>
          </w:pPr>
        </w:p>
        <w:p w14:paraId="5C14B0C1" w14:textId="77777777" w:rsidR="00FB44AD" w:rsidRDefault="00FB44AD">
          <w:pPr>
            <w:pStyle w:val="Huisstijl-DienstKopje"/>
            <w:widowControl w:val="0"/>
          </w:pPr>
        </w:p>
      </w:tc>
      <w:tc>
        <w:tcPr>
          <w:tcW w:w="3690" w:type="dxa"/>
          <w:shd w:val="clear" w:color="auto" w:fill="auto"/>
        </w:tcPr>
        <w:p w14:paraId="20CDC504" w14:textId="793D11D3" w:rsidR="00FB44AD" w:rsidRPr="00AF138C" w:rsidRDefault="00AF138C">
          <w:pPr>
            <w:widowControl w:val="0"/>
            <w:rPr>
              <w:sz w:val="24"/>
              <w:szCs w:val="24"/>
            </w:rPr>
          </w:pPr>
          <w:r w:rsidRPr="00AF138C">
            <w:rPr>
              <w:sz w:val="24"/>
              <w:szCs w:val="24"/>
            </w:rPr>
            <w:t>ZWOLLE DEELT VAKANTIES</w:t>
          </w:r>
        </w:p>
      </w:tc>
    </w:tr>
    <w:tr w:rsidR="00FB44AD" w14:paraId="1ECEEC32" w14:textId="77777777" w:rsidTr="00AF138C">
      <w:trPr>
        <w:cantSplit/>
        <w:trHeight w:hRule="exact" w:val="1609"/>
      </w:trPr>
      <w:tc>
        <w:tcPr>
          <w:tcW w:w="1281" w:type="dxa"/>
          <w:shd w:val="clear" w:color="auto" w:fill="auto"/>
        </w:tcPr>
        <w:p w14:paraId="1102B17A" w14:textId="77777777" w:rsidR="00FB44AD" w:rsidRDefault="00FB44AD">
          <w:pPr>
            <w:widowControl w:val="0"/>
          </w:pPr>
        </w:p>
      </w:tc>
      <w:tc>
        <w:tcPr>
          <w:tcW w:w="6600" w:type="dxa"/>
          <w:gridSpan w:val="2"/>
          <w:shd w:val="clear" w:color="auto" w:fill="auto"/>
        </w:tcPr>
        <w:p w14:paraId="1CD424D4" w14:textId="1527D45F" w:rsidR="00FB44AD" w:rsidRDefault="005A3CC4">
          <w:pPr>
            <w:pStyle w:val="Huisstijl-Adressering"/>
            <w:widowControl w:val="0"/>
          </w:pPr>
          <w:r>
            <w:t xml:space="preserve">Aan </w:t>
          </w:r>
        </w:p>
        <w:p w14:paraId="46DDFCC9" w14:textId="75AEE7B8" w:rsidR="005A3CC4" w:rsidRDefault="005A3CC4">
          <w:pPr>
            <w:pStyle w:val="Huisstijl-Adressering"/>
            <w:widowControl w:val="0"/>
          </w:pPr>
          <w:r>
            <w:t xml:space="preserve">Straat </w:t>
          </w:r>
        </w:p>
        <w:p w14:paraId="2F5F6220" w14:textId="706EEAF1" w:rsidR="005A3CC4" w:rsidRDefault="005A3CC4">
          <w:pPr>
            <w:pStyle w:val="Huisstijl-Adressering"/>
            <w:widowControl w:val="0"/>
          </w:pPr>
          <w:r>
            <w:t xml:space="preserve">Postcode en woonplaats </w:t>
          </w:r>
        </w:p>
      </w:tc>
      <w:tc>
        <w:tcPr>
          <w:tcW w:w="336" w:type="dxa"/>
          <w:vMerge/>
          <w:shd w:val="clear" w:color="auto" w:fill="auto"/>
        </w:tcPr>
        <w:p w14:paraId="79442011" w14:textId="77777777" w:rsidR="00FB44AD" w:rsidRDefault="00FB44AD">
          <w:pPr>
            <w:widowControl w:val="0"/>
          </w:pPr>
        </w:p>
      </w:tc>
      <w:tc>
        <w:tcPr>
          <w:tcW w:w="3690" w:type="dxa"/>
          <w:shd w:val="clear" w:color="auto" w:fill="auto"/>
        </w:tcPr>
        <w:p w14:paraId="458F2017" w14:textId="77777777" w:rsidR="00FB44AD" w:rsidRDefault="00FB44AD">
          <w:pPr>
            <w:widowControl w:val="0"/>
          </w:pPr>
        </w:p>
      </w:tc>
    </w:tr>
  </w:tbl>
  <w:p w14:paraId="2A5C5573" w14:textId="77777777" w:rsidR="00FB44AD" w:rsidRDefault="00FB44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63F"/>
    <w:multiLevelType w:val="multilevel"/>
    <w:tmpl w:val="5524B916"/>
    <w:lvl w:ilvl="0">
      <w:start w:val="1"/>
      <w:numFmt w:val="decimal"/>
      <w:lvlText w:val="%1"/>
      <w:lvlJc w:val="left"/>
      <w:pPr>
        <w:tabs>
          <w:tab w:val="num" w:pos="0"/>
        </w:tabs>
        <w:ind w:left="0" w:hanging="1320"/>
      </w:pPr>
      <w:rPr>
        <w:rFonts w:ascii="Arial" w:hAnsi="Arial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320"/>
      </w:pPr>
      <w:rPr>
        <w:rFonts w:ascii="Arial" w:hAnsi="Arial"/>
        <w:b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320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1" w15:restartNumberingAfterBreak="0">
    <w:nsid w:val="1D1D101D"/>
    <w:multiLevelType w:val="multilevel"/>
    <w:tmpl w:val="A24E03B4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32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320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320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2" w15:restartNumberingAfterBreak="0">
    <w:nsid w:val="25893714"/>
    <w:multiLevelType w:val="multilevel"/>
    <w:tmpl w:val="7EC6CF4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32572B"/>
    <w:multiLevelType w:val="multilevel"/>
    <w:tmpl w:val="9BFA5204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455A5887"/>
    <w:multiLevelType w:val="multilevel"/>
    <w:tmpl w:val="1D56E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086AE0"/>
    <w:multiLevelType w:val="multilevel"/>
    <w:tmpl w:val="BB064C7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2BE0100"/>
    <w:multiLevelType w:val="multilevel"/>
    <w:tmpl w:val="2918CD4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40304101">
    <w:abstractNumId w:val="0"/>
  </w:num>
  <w:num w:numId="2" w16cid:durableId="1330018271">
    <w:abstractNumId w:val="5"/>
  </w:num>
  <w:num w:numId="3" w16cid:durableId="1060057696">
    <w:abstractNumId w:val="6"/>
  </w:num>
  <w:num w:numId="4" w16cid:durableId="1856114602">
    <w:abstractNumId w:val="2"/>
  </w:num>
  <w:num w:numId="5" w16cid:durableId="11540391">
    <w:abstractNumId w:val="3"/>
  </w:num>
  <w:num w:numId="6" w16cid:durableId="2068189027">
    <w:abstractNumId w:val="1"/>
  </w:num>
  <w:num w:numId="7" w16cid:durableId="1720979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AD"/>
    <w:rsid w:val="0005417D"/>
    <w:rsid w:val="003238FE"/>
    <w:rsid w:val="004C6299"/>
    <w:rsid w:val="00521FA7"/>
    <w:rsid w:val="005A3CC4"/>
    <w:rsid w:val="005F5BF3"/>
    <w:rsid w:val="005F7900"/>
    <w:rsid w:val="008F0483"/>
    <w:rsid w:val="009204A7"/>
    <w:rsid w:val="009A1E2D"/>
    <w:rsid w:val="009B76D2"/>
    <w:rsid w:val="00A831C4"/>
    <w:rsid w:val="00AF138C"/>
    <w:rsid w:val="00B840D0"/>
    <w:rsid w:val="00C15AB5"/>
    <w:rsid w:val="00C25616"/>
    <w:rsid w:val="00E00ED1"/>
    <w:rsid w:val="00E70247"/>
    <w:rsid w:val="00FA0787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DE9E"/>
  <w15:docId w15:val="{C01B2E80-19F0-445B-B70B-200D63A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0E8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qFormat/>
    <w:rsid w:val="0029438D"/>
    <w:pPr>
      <w:keepNext/>
      <w:numPr>
        <w:numId w:val="6"/>
      </w:numPr>
      <w:spacing w:before="28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29438D"/>
    <w:pPr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qFormat/>
    <w:rsid w:val="0029438D"/>
    <w:pPr>
      <w:numPr>
        <w:ilvl w:val="2"/>
      </w:numPr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qFormat/>
    <w:rsid w:val="0029438D"/>
    <w:rPr>
      <w:rFonts w:ascii="Arial" w:hAnsi="Arial" w:cs="Times New Roman"/>
      <w:b/>
      <w:sz w:val="28"/>
      <w:szCs w:val="20"/>
      <w:lang w:eastAsia="nl-NL"/>
    </w:rPr>
  </w:style>
  <w:style w:type="character" w:customStyle="1" w:styleId="Kop2Char">
    <w:name w:val="Kop 2 Char"/>
    <w:link w:val="Kop2"/>
    <w:qFormat/>
    <w:rsid w:val="0029438D"/>
    <w:rPr>
      <w:rFonts w:ascii="Arial" w:hAnsi="Arial" w:cs="Times New Roman"/>
      <w:b/>
      <w:sz w:val="24"/>
      <w:szCs w:val="20"/>
      <w:lang w:eastAsia="nl-NL"/>
    </w:rPr>
  </w:style>
  <w:style w:type="character" w:customStyle="1" w:styleId="Kop3Char">
    <w:name w:val="Kop 3 Char"/>
    <w:link w:val="Kop3"/>
    <w:qFormat/>
    <w:rsid w:val="00133849"/>
    <w:rPr>
      <w:rFonts w:ascii="Arial" w:hAnsi="Arial" w:cs="Times New Roman"/>
      <w:b/>
      <w:sz w:val="20"/>
      <w:szCs w:val="20"/>
      <w:lang w:eastAsia="nl-NL"/>
    </w:rPr>
  </w:style>
  <w:style w:type="character" w:customStyle="1" w:styleId="hps">
    <w:name w:val="hps"/>
    <w:qFormat/>
    <w:rsid w:val="00980EB1"/>
    <w:rPr>
      <w:rFonts w:cs="Times New Roman"/>
    </w:rPr>
  </w:style>
  <w:style w:type="character" w:customStyle="1" w:styleId="Huisstijl-ReferentieGegevens">
    <w:name w:val="Huisstijl-ReferentieGegevens"/>
    <w:qFormat/>
    <w:rsid w:val="00980EB1"/>
    <w:rPr>
      <w:rFonts w:ascii="Arial" w:hAnsi="Arial"/>
      <w:sz w:val="20"/>
    </w:rPr>
  </w:style>
  <w:style w:type="character" w:customStyle="1" w:styleId="Huisstijl-ReferentieKopje">
    <w:name w:val="Huisstijl-ReferentieKopje"/>
    <w:qFormat/>
    <w:rsid w:val="00980EB1"/>
    <w:rPr>
      <w:rFonts w:ascii="Arial" w:hAnsi="Arial"/>
      <w:strike w:val="0"/>
      <w:dstrike w:val="0"/>
      <w:position w:val="0"/>
      <w:sz w:val="15"/>
      <w:vertAlign w:val="baseline"/>
    </w:rPr>
  </w:style>
  <w:style w:type="character" w:styleId="Hyperlink">
    <w:name w:val="Hyperlink"/>
    <w:rsid w:val="00980EB1"/>
    <w:rPr>
      <w:rFonts w:cs="Times New Roman"/>
      <w:color w:val="0000FF"/>
      <w:u w:val="single"/>
    </w:rPr>
  </w:style>
  <w:style w:type="character" w:customStyle="1" w:styleId="KoptekstChar">
    <w:name w:val="Koptekst Char"/>
    <w:link w:val="Koptekst"/>
    <w:qFormat/>
    <w:rsid w:val="00980EB1"/>
    <w:rPr>
      <w:rFonts w:ascii="Arial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link w:val="Plattetekst"/>
    <w:qFormat/>
    <w:rsid w:val="00980EB1"/>
    <w:rPr>
      <w:rFonts w:ascii="Arial" w:hAnsi="Arial" w:cs="Arial"/>
      <w:sz w:val="20"/>
      <w:szCs w:val="20"/>
      <w:lang w:val="en-GB" w:eastAsia="ar-SA"/>
    </w:rPr>
  </w:style>
  <w:style w:type="character" w:customStyle="1" w:styleId="VoettekstChar">
    <w:name w:val="Voettekst Char"/>
    <w:link w:val="Voettekst"/>
    <w:qFormat/>
    <w:rsid w:val="00980EB1"/>
    <w:rPr>
      <w:rFonts w:ascii="Arial" w:hAnsi="Arial" w:cs="Times New Roman"/>
      <w:sz w:val="20"/>
      <w:szCs w:val="20"/>
      <w:lang w:eastAsia="nl-NL"/>
    </w:rPr>
  </w:style>
  <w:style w:type="character" w:styleId="Paginanummer">
    <w:name w:val="page number"/>
    <w:qFormat/>
    <w:rsid w:val="00217419"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EC6AA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3A264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2649"/>
    <w:rPr>
      <w:color w:val="954F72" w:themeColor="followed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link w:val="PlattetekstChar"/>
    <w:rsid w:val="00980EB1"/>
    <w:pPr>
      <w:spacing w:before="120"/>
    </w:pPr>
    <w:rPr>
      <w:rFonts w:cs="Arial"/>
      <w:lang w:val="en-GB" w:eastAsia="ar-SA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next w:val="Standaard"/>
    <w:qFormat/>
    <w:rsid w:val="00980EB1"/>
    <w:rPr>
      <w:b/>
      <w:bCs/>
      <w:lang w:eastAsia="en-US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1zondernummer">
    <w:name w:val="Kop 1 zonder nummer"/>
    <w:basedOn w:val="Kop1"/>
    <w:next w:val="Standaard"/>
    <w:qFormat/>
    <w:rsid w:val="0029438D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qFormat/>
    <w:rsid w:val="0029438D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qFormat/>
    <w:rsid w:val="0029438D"/>
    <w:pPr>
      <w:numPr>
        <w:ilvl w:val="0"/>
        <w:numId w:val="0"/>
      </w:numPr>
    </w:pPr>
  </w:style>
  <w:style w:type="paragraph" w:customStyle="1" w:styleId="Huisstijl-Afzender">
    <w:name w:val="Huisstijl-Afzender"/>
    <w:basedOn w:val="Standaard"/>
    <w:qFormat/>
    <w:rsid w:val="00980EB1"/>
    <w:pPr>
      <w:spacing w:line="210" w:lineRule="exact"/>
      <w:jc w:val="right"/>
    </w:pPr>
    <w:rPr>
      <w:sz w:val="15"/>
    </w:rPr>
  </w:style>
  <w:style w:type="paragraph" w:customStyle="1" w:styleId="Huisstijl-Dialoog">
    <w:name w:val="Huisstijl-Dialoog"/>
    <w:basedOn w:val="Standaard"/>
    <w:qFormat/>
    <w:rsid w:val="00FD632D"/>
    <w:pPr>
      <w:spacing w:before="120"/>
    </w:pPr>
    <w:rPr>
      <w:sz w:val="24"/>
    </w:rPr>
  </w:style>
  <w:style w:type="paragraph" w:customStyle="1" w:styleId="Huisstijl-DienstKopje">
    <w:name w:val="Huisstijl-DienstKopje"/>
    <w:basedOn w:val="Standaard"/>
    <w:qFormat/>
    <w:rsid w:val="00980EB1"/>
    <w:pPr>
      <w:spacing w:line="210" w:lineRule="exact"/>
      <w:jc w:val="right"/>
    </w:pPr>
    <w:rPr>
      <w:b/>
      <w:sz w:val="15"/>
    </w:rPr>
  </w:style>
  <w:style w:type="paragraph" w:customStyle="1" w:styleId="Huisstijl-Titel">
    <w:name w:val="Huisstijl-Titel"/>
    <w:basedOn w:val="Standaard"/>
    <w:qFormat/>
    <w:rsid w:val="00980EB1"/>
    <w:rPr>
      <w:b/>
      <w:sz w:val="28"/>
    </w:rPr>
  </w:style>
  <w:style w:type="paragraph" w:customStyle="1" w:styleId="Huisstijl-ExtraTekst">
    <w:name w:val="Huisstijl-ExtraTekst"/>
    <w:basedOn w:val="Huisstijl-Titel"/>
    <w:qFormat/>
    <w:rsid w:val="00980EB1"/>
    <w:rPr>
      <w:sz w:val="20"/>
    </w:rPr>
  </w:style>
  <w:style w:type="paragraph" w:customStyle="1" w:styleId="Huisstijl-Nummering">
    <w:name w:val="Huisstijl-Nummering"/>
    <w:basedOn w:val="Standaard"/>
    <w:qFormat/>
    <w:rsid w:val="00980EB1"/>
    <w:pPr>
      <w:jc w:val="right"/>
    </w:pPr>
    <w:rPr>
      <w:sz w:val="15"/>
    </w:rPr>
  </w:style>
  <w:style w:type="paragraph" w:customStyle="1" w:styleId="Huisstijl-SubTitel">
    <w:name w:val="Huisstijl-SubTitel"/>
    <w:basedOn w:val="Huisstijl-Titel"/>
    <w:qFormat/>
    <w:rsid w:val="00980EB1"/>
    <w:rPr>
      <w:sz w:val="24"/>
    </w:rPr>
  </w:style>
  <w:style w:type="paragraph" w:styleId="Inhopg1">
    <w:name w:val="toc 1"/>
    <w:basedOn w:val="Standaard"/>
    <w:next w:val="Standaard"/>
    <w:semiHidden/>
    <w:rsid w:val="00980EB1"/>
    <w:pPr>
      <w:keepNext/>
      <w:tabs>
        <w:tab w:val="right" w:pos="7800"/>
      </w:tabs>
      <w:spacing w:before="280"/>
      <w:ind w:right="600" w:hanging="1320"/>
    </w:pPr>
    <w:rPr>
      <w:b/>
    </w:rPr>
  </w:style>
  <w:style w:type="paragraph" w:styleId="Inhopg2">
    <w:name w:val="toc 2"/>
    <w:basedOn w:val="Inhopg1"/>
    <w:next w:val="Standaard"/>
    <w:semiHidden/>
    <w:rsid w:val="00980EB1"/>
    <w:pPr>
      <w:keepNext w:val="0"/>
      <w:spacing w:before="0"/>
    </w:pPr>
    <w:rPr>
      <w:b w:val="0"/>
    </w:rPr>
  </w:style>
  <w:style w:type="paragraph" w:styleId="Inhopg3">
    <w:name w:val="toc 3"/>
    <w:basedOn w:val="Inhopg2"/>
    <w:next w:val="Standaard"/>
    <w:semiHidden/>
    <w:rsid w:val="00980EB1"/>
  </w:style>
  <w:style w:type="paragraph" w:styleId="Inhopg7">
    <w:name w:val="toc 7"/>
    <w:basedOn w:val="Standaard"/>
    <w:next w:val="Standaard"/>
    <w:semiHidden/>
    <w:rsid w:val="00980EB1"/>
    <w:pPr>
      <w:keepNext/>
      <w:tabs>
        <w:tab w:val="right" w:pos="7800"/>
      </w:tabs>
      <w:spacing w:before="280"/>
      <w:ind w:right="600"/>
    </w:pPr>
    <w:rPr>
      <w:b/>
    </w:rPr>
  </w:style>
  <w:style w:type="paragraph" w:styleId="Inhopg8">
    <w:name w:val="toc 8"/>
    <w:basedOn w:val="Inhopg7"/>
    <w:next w:val="Standaard"/>
    <w:semiHidden/>
    <w:rsid w:val="00980EB1"/>
    <w:pPr>
      <w:keepNext w:val="0"/>
      <w:spacing w:before="0"/>
    </w:pPr>
    <w:rPr>
      <w:b w:val="0"/>
    </w:rPr>
  </w:style>
  <w:style w:type="paragraph" w:styleId="Inhopg9">
    <w:name w:val="toc 9"/>
    <w:basedOn w:val="Inhopg8"/>
    <w:next w:val="Standaard"/>
    <w:semiHidden/>
    <w:rsid w:val="00980EB1"/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rsid w:val="00980EB1"/>
    <w:pPr>
      <w:tabs>
        <w:tab w:val="center" w:pos="4320"/>
        <w:tab w:val="right" w:pos="8640"/>
      </w:tabs>
    </w:pPr>
  </w:style>
  <w:style w:type="paragraph" w:styleId="Lijstopsomteken">
    <w:name w:val="List Bullet"/>
    <w:basedOn w:val="Standaard"/>
    <w:qFormat/>
    <w:rsid w:val="00980EB1"/>
    <w:pPr>
      <w:numPr>
        <w:numId w:val="2"/>
      </w:numPr>
    </w:pPr>
    <w:rPr>
      <w:lang w:eastAsia="en-US"/>
    </w:rPr>
  </w:style>
  <w:style w:type="paragraph" w:styleId="Lijstopsomteken2">
    <w:name w:val="List Bullet 2"/>
    <w:basedOn w:val="Standaard"/>
    <w:qFormat/>
    <w:rsid w:val="00980EB1"/>
    <w:pPr>
      <w:numPr>
        <w:numId w:val="3"/>
      </w:numPr>
    </w:pPr>
    <w:rPr>
      <w:lang w:eastAsia="en-US"/>
    </w:rPr>
  </w:style>
  <w:style w:type="paragraph" w:styleId="Lijstopsomteken3">
    <w:name w:val="List Bullet 3"/>
    <w:basedOn w:val="Standaard"/>
    <w:qFormat/>
    <w:rsid w:val="00980EB1"/>
    <w:pPr>
      <w:numPr>
        <w:numId w:val="4"/>
      </w:numPr>
    </w:pPr>
    <w:rPr>
      <w:lang w:eastAsia="en-US"/>
    </w:rPr>
  </w:style>
  <w:style w:type="paragraph" w:styleId="Lijstnummering">
    <w:name w:val="List Number"/>
    <w:basedOn w:val="Standaard"/>
    <w:qFormat/>
    <w:rsid w:val="00980EB1"/>
    <w:pPr>
      <w:numPr>
        <w:numId w:val="5"/>
      </w:numPr>
      <w:tabs>
        <w:tab w:val="left" w:pos="1225"/>
      </w:tabs>
    </w:pPr>
    <w:rPr>
      <w:lang w:eastAsia="en-US"/>
    </w:rPr>
  </w:style>
  <w:style w:type="paragraph" w:styleId="Lijstnummering2">
    <w:name w:val="List Number 2"/>
    <w:basedOn w:val="Standaard"/>
    <w:qFormat/>
    <w:rsid w:val="00980EB1"/>
    <w:pPr>
      <w:numPr>
        <w:ilvl w:val="1"/>
        <w:numId w:val="5"/>
      </w:numPr>
    </w:pPr>
  </w:style>
  <w:style w:type="paragraph" w:styleId="Lijstnummering3">
    <w:name w:val="List Number 3"/>
    <w:basedOn w:val="Standaard"/>
    <w:qFormat/>
    <w:rsid w:val="00980EB1"/>
    <w:pPr>
      <w:numPr>
        <w:ilvl w:val="2"/>
        <w:numId w:val="5"/>
      </w:numPr>
    </w:pPr>
  </w:style>
  <w:style w:type="paragraph" w:customStyle="1" w:styleId="Lijstalinea1">
    <w:name w:val="Lijstalinea1"/>
    <w:basedOn w:val="Standaard"/>
    <w:qFormat/>
    <w:rsid w:val="00980E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980EB1"/>
    <w:pPr>
      <w:tabs>
        <w:tab w:val="center" w:pos="4320"/>
        <w:tab w:val="right" w:pos="8640"/>
      </w:tabs>
    </w:pPr>
  </w:style>
  <w:style w:type="paragraph" w:customStyle="1" w:styleId="Huisstijl-RetourAdres">
    <w:name w:val="Huisstijl-RetourAdres"/>
    <w:basedOn w:val="Standaard"/>
    <w:qFormat/>
    <w:rsid w:val="00597481"/>
    <w:pPr>
      <w:spacing w:line="160" w:lineRule="exact"/>
    </w:pPr>
    <w:rPr>
      <w:sz w:val="15"/>
    </w:rPr>
  </w:style>
  <w:style w:type="paragraph" w:customStyle="1" w:styleId="Huisstijl-Adressering">
    <w:name w:val="Huisstijl-Adressering"/>
    <w:basedOn w:val="Standaard"/>
    <w:qFormat/>
    <w:rsid w:val="00051C2F"/>
    <w:pPr>
      <w:tabs>
        <w:tab w:val="left" w:pos="1316"/>
      </w:tabs>
      <w:spacing w:line="300" w:lineRule="atLeast"/>
    </w:pPr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C6AA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uisstijl-KixCode">
    <w:name w:val="Huisstijl-KixCode"/>
    <w:basedOn w:val="Standaard"/>
    <w:next w:val="Standaard"/>
    <w:qFormat/>
    <w:rsid w:val="00227314"/>
    <w:pPr>
      <w:spacing w:after="120" w:line="360" w:lineRule="exact"/>
    </w:pPr>
    <w:rPr>
      <w:rFonts w:ascii="KIX Barcode" w:hAnsi="KIX Barcode"/>
    </w:rPr>
  </w:style>
  <w:style w:type="paragraph" w:customStyle="1" w:styleId="Huisstijl-SjabloonNaam">
    <w:name w:val="Huisstijl-SjabloonNaam"/>
    <w:basedOn w:val="Standaard"/>
    <w:qFormat/>
    <w:rsid w:val="00227314"/>
    <w:rPr>
      <w:b/>
      <w:sz w:val="24"/>
    </w:rPr>
  </w:style>
  <w:style w:type="paragraph" w:styleId="Geenafstand">
    <w:name w:val="No Spacing"/>
    <w:uiPriority w:val="1"/>
    <w:qFormat/>
    <w:rsid w:val="00CA52B7"/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rsid w:val="0098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Zwo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591ec6-43d5-4f08-b176-b017b0a397e7">
      <Terms xmlns="http://schemas.microsoft.com/office/infopath/2007/PartnerControls"/>
    </lcf76f155ced4ddcb4097134ff3c332f>
    <TaxCatchAll xmlns="43cfb7b9-09c1-4a6c-a78b-a29200915d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B22D04F29C4409CE072316E80EC3A" ma:contentTypeVersion="14" ma:contentTypeDescription="Een nieuw document maken." ma:contentTypeScope="" ma:versionID="a1c5e46bbf00e9c75e7abdd1e43c7e2e">
  <xsd:schema xmlns:xsd="http://www.w3.org/2001/XMLSchema" xmlns:xs="http://www.w3.org/2001/XMLSchema" xmlns:p="http://schemas.microsoft.com/office/2006/metadata/properties" xmlns:ns2="29591ec6-43d5-4f08-b176-b017b0a397e7" xmlns:ns3="43cfb7b9-09c1-4a6c-a78b-a29200915ddf" targetNamespace="http://schemas.microsoft.com/office/2006/metadata/properties" ma:root="true" ma:fieldsID="105949a402aebbc0e5cebb53b9afc4a8" ns2:_="" ns3:_="">
    <xsd:import namespace="29591ec6-43d5-4f08-b176-b017b0a397e7"/>
    <xsd:import namespace="43cfb7b9-09c1-4a6c-a78b-a29200915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1ec6-43d5-4f08-b176-b017b0a3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c06567a-6482-4101-addc-54133a42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b7b9-09c1-4a6c-a78b-a29200915d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f8e212-225c-40d4-b341-d21b5535f1a8}" ma:internalName="TaxCatchAll" ma:showField="CatchAllData" ma:web="43cfb7b9-09c1-4a6c-a78b-a29200915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864F2-D3D5-4A6E-B1FE-51C536F33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032DD-08AE-42D3-9868-09232DEFBA82}">
  <ds:schemaRefs>
    <ds:schemaRef ds:uri="http://schemas.microsoft.com/office/2006/metadata/properties"/>
    <ds:schemaRef ds:uri="http://schemas.microsoft.com/office/infopath/2007/PartnerControls"/>
    <ds:schemaRef ds:uri="29591ec6-43d5-4f08-b176-b017b0a397e7"/>
    <ds:schemaRef ds:uri="43cfb7b9-09c1-4a6c-a78b-a29200915ddf"/>
  </ds:schemaRefs>
</ds:datastoreItem>
</file>

<file path=customXml/itemProps3.xml><?xml version="1.0" encoding="utf-8"?>
<ds:datastoreItem xmlns:ds="http://schemas.openxmlformats.org/officeDocument/2006/customXml" ds:itemID="{1F5A047D-24B9-4261-93F1-609FE623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91ec6-43d5-4f08-b176-b017b0a397e7"/>
    <ds:schemaRef ds:uri="43cfb7b9-09c1-4a6c-a78b-a2920091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Schoorlemmer</dc:creator>
  <dc:description/>
  <cp:lastModifiedBy>Wim van Ree</cp:lastModifiedBy>
  <cp:revision>3</cp:revision>
  <cp:lastPrinted>2024-02-12T09:31:00Z</cp:lastPrinted>
  <dcterms:created xsi:type="dcterms:W3CDTF">2024-02-14T14:42:00Z</dcterms:created>
  <dcterms:modified xsi:type="dcterms:W3CDTF">2024-02-14T16:06:00Z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z000942</vt:lpwstr>
  </property>
  <property fmtid="{D5CDD505-2E9C-101B-9397-08002B2CF9AE}" pid="3" name="Header">
    <vt:lpwstr>IVB Standaardbrief (adresblok in kop | vast onderwerp | vast dialoog) R3</vt:lpwstr>
  </property>
  <property fmtid="{D5CDD505-2E9C-101B-9397-08002B2CF9AE}" pid="4" name="HeaderId">
    <vt:lpwstr>310A636E9361478DB04C919B35794951</vt:lpwstr>
  </property>
  <property fmtid="{D5CDD505-2E9C-101B-9397-08002B2CF9AE}" pid="5" name="Template">
    <vt:lpwstr>IVB Algemene brief (om te printen)</vt:lpwstr>
  </property>
  <property fmtid="{D5CDD505-2E9C-101B-9397-08002B2CF9AE}" pid="6" name="TemplateId">
    <vt:lpwstr>21EBBEF9816F413A9A928A0CAA98ACC2</vt:lpwstr>
  </property>
  <property fmtid="{D5CDD505-2E9C-101B-9397-08002B2CF9AE}" pid="7" name="Typist">
    <vt:lpwstr>z000942</vt:lpwstr>
  </property>
  <property fmtid="{D5CDD505-2E9C-101B-9397-08002B2CF9AE}" pid="8" name="ContentTypeId">
    <vt:lpwstr>0x010100099B22D04F29C4409CE072316E80EC3A</vt:lpwstr>
  </property>
  <property fmtid="{D5CDD505-2E9C-101B-9397-08002B2CF9AE}" pid="9" name="MediaServiceImageTags">
    <vt:lpwstr/>
  </property>
</Properties>
</file>